
<file path=[Content_Types].xml><?xml version="1.0" encoding="utf-8"?>
<Types xmlns="http://schemas.openxmlformats.org/package/2006/content-types"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160BA" w:rsidRDefault="00C160BA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sz w:val="20"/>
          <w:szCs w:val="20"/>
        </w:rPr>
      </w:pPr>
      <w:r>
        <w:rPr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Рисунок 2" o:spid="_x0000_s1026" type="#_x0000_t75" style="position:absolute;margin-left:237.6pt;margin-top:8.1pt;width:42pt;height:58.5pt;z-index:251658240;visibility:visible">
            <v:imagedata r:id="rId5" o:title=""/>
            <w10:wrap type="square" side="right"/>
          </v:shape>
        </w:pict>
      </w:r>
    </w:p>
    <w:p w:rsidR="00C160BA" w:rsidRDefault="00C160BA" w:rsidP="00312EE4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sz w:val="20"/>
          <w:szCs w:val="20"/>
        </w:rPr>
      </w:pPr>
    </w:p>
    <w:p w:rsidR="00C160BA" w:rsidRPr="00B55F04" w:rsidRDefault="00C160BA" w:rsidP="00312EE4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8"/>
          <w:szCs w:val="28"/>
        </w:rPr>
      </w:pPr>
    </w:p>
    <w:p w:rsidR="00C160BA" w:rsidRDefault="00C160BA" w:rsidP="00312EE4">
      <w:pPr>
        <w:widowControl w:val="0"/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C160BA" w:rsidRDefault="00C160BA" w:rsidP="00312EE4">
      <w:pPr>
        <w:widowControl w:val="0"/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C160BA" w:rsidRPr="00B55F04" w:rsidRDefault="00C160BA" w:rsidP="00312EE4">
      <w:pPr>
        <w:widowControl w:val="0"/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sz w:val="28"/>
          <w:szCs w:val="28"/>
        </w:rPr>
      </w:pPr>
      <w:r w:rsidRPr="00B55F04">
        <w:rPr>
          <w:rFonts w:ascii="Times New Roman" w:hAnsi="Times New Roman"/>
          <w:b/>
          <w:sz w:val="28"/>
          <w:szCs w:val="28"/>
        </w:rPr>
        <w:t>МУНИЦИПАЛЬНОЕ СОБРАНИЕ</w:t>
      </w:r>
    </w:p>
    <w:p w:rsidR="00C160BA" w:rsidRPr="00B55F04" w:rsidRDefault="00C160BA" w:rsidP="00312EE4">
      <w:pPr>
        <w:widowControl w:val="0"/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sz w:val="28"/>
          <w:szCs w:val="28"/>
        </w:rPr>
      </w:pPr>
      <w:r w:rsidRPr="00B55F04">
        <w:rPr>
          <w:rFonts w:ascii="Times New Roman" w:hAnsi="Times New Roman"/>
          <w:b/>
          <w:bCs/>
          <w:sz w:val="28"/>
          <w:szCs w:val="28"/>
        </w:rPr>
        <w:t>НОВОБУРАССКОГО МУНИЦИПАЛЬНОГО РАЙОНА</w:t>
      </w:r>
    </w:p>
    <w:p w:rsidR="00C160BA" w:rsidRPr="00B55F04" w:rsidRDefault="00C160BA" w:rsidP="00312EE4">
      <w:pPr>
        <w:widowControl w:val="0"/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sz w:val="28"/>
          <w:szCs w:val="28"/>
        </w:rPr>
      </w:pPr>
      <w:r w:rsidRPr="00B55F04">
        <w:rPr>
          <w:rFonts w:ascii="Times New Roman" w:hAnsi="Times New Roman"/>
          <w:b/>
          <w:bCs/>
          <w:sz w:val="28"/>
          <w:szCs w:val="28"/>
        </w:rPr>
        <w:t>САРАТОВСКОЙ ОБЛАСТИ</w:t>
      </w:r>
    </w:p>
    <w:p w:rsidR="00C160BA" w:rsidRPr="00B55F04" w:rsidRDefault="00C160BA" w:rsidP="00312EE4">
      <w:pPr>
        <w:widowControl w:val="0"/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C160BA" w:rsidRPr="00B55F04" w:rsidRDefault="00C160BA" w:rsidP="00312EE4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sz w:val="28"/>
          <w:szCs w:val="28"/>
        </w:rPr>
      </w:pPr>
    </w:p>
    <w:p w:rsidR="00C160BA" w:rsidRPr="00D40150" w:rsidRDefault="00C160BA" w:rsidP="00D40150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sz w:val="28"/>
          <w:szCs w:val="28"/>
        </w:rPr>
      </w:pPr>
      <w:r w:rsidRPr="00D40150">
        <w:rPr>
          <w:rFonts w:ascii="Times New Roman" w:hAnsi="Times New Roman"/>
          <w:b/>
          <w:bCs/>
          <w:sz w:val="28"/>
          <w:szCs w:val="28"/>
        </w:rPr>
        <w:t xml:space="preserve">Решение № </w:t>
      </w:r>
      <w:r>
        <w:rPr>
          <w:rFonts w:ascii="Times New Roman" w:hAnsi="Times New Roman"/>
          <w:b/>
          <w:bCs/>
          <w:sz w:val="28"/>
          <w:szCs w:val="28"/>
        </w:rPr>
        <w:t>256</w:t>
      </w:r>
    </w:p>
    <w:p w:rsidR="00C160BA" w:rsidRPr="00D40150" w:rsidRDefault="00C160BA" w:rsidP="00D40150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D40150">
        <w:rPr>
          <w:rFonts w:ascii="Times New Roman" w:hAnsi="Times New Roman"/>
          <w:b/>
          <w:sz w:val="28"/>
          <w:szCs w:val="28"/>
        </w:rPr>
        <w:t>От</w:t>
      </w:r>
      <w:r>
        <w:rPr>
          <w:rFonts w:ascii="Times New Roman" w:hAnsi="Times New Roman"/>
          <w:b/>
          <w:sz w:val="28"/>
          <w:szCs w:val="28"/>
        </w:rPr>
        <w:t xml:space="preserve"> 18 декабря </w:t>
      </w:r>
      <w:r w:rsidRPr="00D40150">
        <w:rPr>
          <w:rFonts w:ascii="Times New Roman" w:hAnsi="Times New Roman"/>
          <w:b/>
          <w:sz w:val="28"/>
          <w:szCs w:val="28"/>
        </w:rPr>
        <w:t>2014 г.</w:t>
      </w:r>
    </w:p>
    <w:p w:rsidR="00C160BA" w:rsidRPr="00B55F04" w:rsidRDefault="00C160BA" w:rsidP="00312EE4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sz w:val="28"/>
          <w:szCs w:val="28"/>
        </w:rPr>
      </w:pPr>
    </w:p>
    <w:p w:rsidR="00C160BA" w:rsidRPr="00B55F04" w:rsidRDefault="00C160BA" w:rsidP="00D40150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8"/>
          <w:szCs w:val="28"/>
        </w:rPr>
      </w:pPr>
    </w:p>
    <w:p w:rsidR="00C160BA" w:rsidRDefault="00C160BA" w:rsidP="00D40150">
      <w:pPr>
        <w:widowControl w:val="0"/>
        <w:autoSpaceDE w:val="0"/>
        <w:autoSpaceDN w:val="0"/>
        <w:adjustRightInd w:val="0"/>
        <w:spacing w:after="0" w:line="240" w:lineRule="auto"/>
        <w:ind w:firstLine="540"/>
        <w:jc w:val="center"/>
        <w:rPr>
          <w:rFonts w:ascii="Times New Roman" w:hAnsi="Times New Roman"/>
          <w:b/>
          <w:bCs/>
          <w:sz w:val="28"/>
          <w:szCs w:val="28"/>
        </w:rPr>
      </w:pPr>
      <w:r w:rsidRPr="00B55F04">
        <w:rPr>
          <w:rFonts w:ascii="Times New Roman" w:hAnsi="Times New Roman"/>
          <w:b/>
          <w:bCs/>
          <w:sz w:val="28"/>
          <w:szCs w:val="28"/>
        </w:rPr>
        <w:t>О даче разрешения администрации Новобурасского муниципального р</w:t>
      </w:r>
      <w:r>
        <w:rPr>
          <w:rFonts w:ascii="Times New Roman" w:hAnsi="Times New Roman"/>
          <w:b/>
          <w:bCs/>
          <w:sz w:val="28"/>
          <w:szCs w:val="28"/>
        </w:rPr>
        <w:t xml:space="preserve">айона Саратовской области </w:t>
      </w:r>
      <w:r w:rsidRPr="00B55F04">
        <w:rPr>
          <w:rFonts w:ascii="Times New Roman" w:hAnsi="Times New Roman"/>
          <w:b/>
          <w:bCs/>
          <w:sz w:val="28"/>
          <w:szCs w:val="28"/>
        </w:rPr>
        <w:t>на в</w:t>
      </w:r>
      <w:r>
        <w:rPr>
          <w:rFonts w:ascii="Times New Roman" w:hAnsi="Times New Roman"/>
          <w:b/>
          <w:bCs/>
          <w:sz w:val="28"/>
          <w:szCs w:val="28"/>
        </w:rPr>
        <w:t>ключение в состав учредителей муниципального бюджетного учреждения дополнительного образования «Детская школа искусств р.п. Новые Бурасы Саратовской области »</w:t>
      </w:r>
    </w:p>
    <w:p w:rsidR="00C160BA" w:rsidRPr="00B55F04" w:rsidRDefault="00C160BA" w:rsidP="00312EE4">
      <w:pPr>
        <w:widowControl w:val="0"/>
        <w:autoSpaceDE w:val="0"/>
        <w:autoSpaceDN w:val="0"/>
        <w:adjustRightInd w:val="0"/>
        <w:spacing w:after="0" w:line="240" w:lineRule="auto"/>
        <w:ind w:firstLine="540"/>
        <w:jc w:val="center"/>
        <w:rPr>
          <w:rFonts w:ascii="Times New Roman" w:hAnsi="Times New Roman"/>
          <w:b/>
          <w:bCs/>
          <w:sz w:val="28"/>
          <w:szCs w:val="28"/>
        </w:rPr>
      </w:pPr>
    </w:p>
    <w:p w:rsidR="00C160BA" w:rsidRPr="00B55F04" w:rsidRDefault="00C160BA" w:rsidP="00D40150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8"/>
          <w:szCs w:val="28"/>
        </w:rPr>
      </w:pPr>
      <w:r w:rsidRPr="00B55F04">
        <w:rPr>
          <w:rFonts w:ascii="Times New Roman" w:hAnsi="Times New Roman"/>
          <w:bCs/>
          <w:sz w:val="28"/>
          <w:szCs w:val="28"/>
        </w:rPr>
        <w:t xml:space="preserve">В целях осуществления полномочий органов местного самоуправления </w:t>
      </w:r>
      <w:r>
        <w:rPr>
          <w:rFonts w:ascii="Times New Roman" w:hAnsi="Times New Roman"/>
          <w:bCs/>
          <w:sz w:val="28"/>
          <w:szCs w:val="28"/>
        </w:rPr>
        <w:t>по организации</w:t>
      </w:r>
      <w:r w:rsidRPr="00312EE4">
        <w:rPr>
          <w:rFonts w:ascii="Times New Roman" w:hAnsi="Times New Roman"/>
          <w:bCs/>
          <w:sz w:val="28"/>
          <w:szCs w:val="28"/>
        </w:rPr>
        <w:t xml:space="preserve"> предоставления дополнительного образования детей в муниципальн</w:t>
      </w:r>
      <w:r>
        <w:rPr>
          <w:rFonts w:ascii="Times New Roman" w:hAnsi="Times New Roman"/>
          <w:bCs/>
          <w:sz w:val="28"/>
          <w:szCs w:val="28"/>
        </w:rPr>
        <w:t>ых образовательных организациях</w:t>
      </w:r>
      <w:r w:rsidRPr="00312EE4">
        <w:rPr>
          <w:rFonts w:ascii="Times New Roman" w:hAnsi="Times New Roman"/>
          <w:bCs/>
          <w:sz w:val="28"/>
          <w:szCs w:val="28"/>
        </w:rPr>
        <w:t>,</w:t>
      </w:r>
      <w:r>
        <w:rPr>
          <w:rFonts w:ascii="Times New Roman" w:hAnsi="Times New Roman"/>
          <w:bCs/>
          <w:sz w:val="28"/>
          <w:szCs w:val="28"/>
        </w:rPr>
        <w:t xml:space="preserve"> создания</w:t>
      </w:r>
      <w:r w:rsidRPr="00312EE4">
        <w:rPr>
          <w:rFonts w:ascii="Times New Roman" w:hAnsi="Times New Roman"/>
          <w:bCs/>
          <w:sz w:val="28"/>
          <w:szCs w:val="28"/>
        </w:rPr>
        <w:t xml:space="preserve"> условий для осуществления присмотра и ухода за детьми, содержания детей в муниципальных образовательных о</w:t>
      </w:r>
      <w:r>
        <w:rPr>
          <w:rFonts w:ascii="Times New Roman" w:hAnsi="Times New Roman"/>
          <w:bCs/>
          <w:sz w:val="28"/>
          <w:szCs w:val="28"/>
        </w:rPr>
        <w:t>рганизациях, а также организации</w:t>
      </w:r>
      <w:r w:rsidRPr="00312EE4">
        <w:rPr>
          <w:rFonts w:ascii="Times New Roman" w:hAnsi="Times New Roman"/>
          <w:bCs/>
          <w:sz w:val="28"/>
          <w:szCs w:val="28"/>
        </w:rPr>
        <w:t xml:space="preserve"> отдыха детей в каникулярное время</w:t>
      </w:r>
      <w:r>
        <w:rPr>
          <w:rFonts w:ascii="Times New Roman" w:hAnsi="Times New Roman"/>
          <w:bCs/>
          <w:sz w:val="28"/>
          <w:szCs w:val="28"/>
        </w:rPr>
        <w:t xml:space="preserve">, руководствуясь </w:t>
      </w:r>
      <w:r w:rsidRPr="00B55F04">
        <w:rPr>
          <w:rFonts w:ascii="Times New Roman" w:hAnsi="Times New Roman"/>
          <w:bCs/>
          <w:sz w:val="28"/>
          <w:szCs w:val="28"/>
        </w:rPr>
        <w:t>ст</w:t>
      </w:r>
      <w:r>
        <w:rPr>
          <w:rFonts w:ascii="Times New Roman" w:hAnsi="Times New Roman"/>
          <w:bCs/>
          <w:sz w:val="28"/>
          <w:szCs w:val="28"/>
        </w:rPr>
        <w:t>. 15</w:t>
      </w:r>
      <w:r w:rsidRPr="00B55F04">
        <w:rPr>
          <w:rFonts w:ascii="Times New Roman" w:hAnsi="Times New Roman"/>
          <w:bCs/>
          <w:sz w:val="28"/>
          <w:szCs w:val="28"/>
        </w:rPr>
        <w:t xml:space="preserve"> Федерального закона Российской Федер</w:t>
      </w:r>
      <w:r>
        <w:rPr>
          <w:rFonts w:ascii="Times New Roman" w:hAnsi="Times New Roman"/>
          <w:bCs/>
          <w:sz w:val="28"/>
          <w:szCs w:val="28"/>
        </w:rPr>
        <w:t>ации от 06.10.2003 г № 131-ФЗ «</w:t>
      </w:r>
      <w:r w:rsidRPr="00B55F04">
        <w:rPr>
          <w:rFonts w:ascii="Times New Roman" w:hAnsi="Times New Roman"/>
          <w:bCs/>
          <w:sz w:val="28"/>
          <w:szCs w:val="28"/>
        </w:rPr>
        <w:t>Об общих принципах организации местного самоуправления в Российской федерации»</w:t>
      </w:r>
      <w:r w:rsidRPr="008A6EA3">
        <w:t xml:space="preserve"> </w:t>
      </w:r>
      <w:r>
        <w:rPr>
          <w:rFonts w:ascii="Times New Roman" w:hAnsi="Times New Roman"/>
          <w:bCs/>
          <w:sz w:val="28"/>
          <w:szCs w:val="28"/>
        </w:rPr>
        <w:t xml:space="preserve">ст. 9 Федерального </w:t>
      </w:r>
      <w:r w:rsidRPr="008A6EA3">
        <w:rPr>
          <w:rFonts w:ascii="Times New Roman" w:hAnsi="Times New Roman"/>
          <w:bCs/>
          <w:sz w:val="28"/>
          <w:szCs w:val="28"/>
        </w:rPr>
        <w:t>закон</w:t>
      </w:r>
      <w:r>
        <w:rPr>
          <w:rFonts w:ascii="Times New Roman" w:hAnsi="Times New Roman"/>
          <w:bCs/>
          <w:sz w:val="28"/>
          <w:szCs w:val="28"/>
        </w:rPr>
        <w:t>а</w:t>
      </w:r>
      <w:r w:rsidRPr="008A6EA3">
        <w:rPr>
          <w:rFonts w:ascii="Times New Roman" w:hAnsi="Times New Roman"/>
          <w:bCs/>
          <w:sz w:val="28"/>
          <w:szCs w:val="28"/>
        </w:rPr>
        <w:t xml:space="preserve"> от 29.12</w:t>
      </w:r>
      <w:r>
        <w:rPr>
          <w:rFonts w:ascii="Times New Roman" w:hAnsi="Times New Roman"/>
          <w:bCs/>
          <w:sz w:val="28"/>
          <w:szCs w:val="28"/>
        </w:rPr>
        <w:t xml:space="preserve">.2012 N 273-ФЗ </w:t>
      </w:r>
      <w:r w:rsidRPr="008A6EA3">
        <w:rPr>
          <w:rFonts w:ascii="Times New Roman" w:hAnsi="Times New Roman"/>
          <w:bCs/>
          <w:sz w:val="28"/>
          <w:szCs w:val="28"/>
        </w:rPr>
        <w:t>"Об образовании в Российской Федерации"</w:t>
      </w:r>
      <w:r w:rsidRPr="00B55F04">
        <w:rPr>
          <w:rFonts w:ascii="Times New Roman" w:hAnsi="Times New Roman"/>
          <w:bCs/>
          <w:sz w:val="28"/>
          <w:szCs w:val="28"/>
        </w:rPr>
        <w:t xml:space="preserve"> муниципальное Собрание решило:</w:t>
      </w:r>
    </w:p>
    <w:p w:rsidR="00C160BA" w:rsidRDefault="00C160BA" w:rsidP="00D40150">
      <w:pPr>
        <w:pStyle w:val="ConsPlusNormal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</w:p>
    <w:p w:rsidR="00C160BA" w:rsidRDefault="00C160BA" w:rsidP="00D40150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8"/>
          <w:szCs w:val="28"/>
        </w:rPr>
      </w:pPr>
      <w:r w:rsidRPr="00B55F04">
        <w:rPr>
          <w:rFonts w:ascii="Times New Roman" w:hAnsi="Times New Roman"/>
          <w:bCs/>
          <w:sz w:val="28"/>
          <w:szCs w:val="28"/>
        </w:rPr>
        <w:t>1. Разрешить администрации Новобурасского муниципального района Сар</w:t>
      </w:r>
      <w:r>
        <w:rPr>
          <w:rFonts w:ascii="Times New Roman" w:hAnsi="Times New Roman"/>
          <w:bCs/>
          <w:sz w:val="28"/>
          <w:szCs w:val="28"/>
        </w:rPr>
        <w:t>атовской области войти в состав</w:t>
      </w:r>
      <w:r w:rsidRPr="00B55F04">
        <w:rPr>
          <w:rFonts w:ascii="Times New Roman" w:hAnsi="Times New Roman"/>
          <w:bCs/>
          <w:sz w:val="28"/>
          <w:szCs w:val="28"/>
        </w:rPr>
        <w:t xml:space="preserve"> учредителей </w:t>
      </w:r>
      <w:r>
        <w:rPr>
          <w:rFonts w:ascii="Times New Roman" w:hAnsi="Times New Roman"/>
          <w:bCs/>
          <w:sz w:val="28"/>
          <w:szCs w:val="28"/>
        </w:rPr>
        <w:t xml:space="preserve">муниципального бюджетного </w:t>
      </w:r>
      <w:r w:rsidRPr="00E02FDC">
        <w:rPr>
          <w:rFonts w:ascii="Times New Roman" w:hAnsi="Times New Roman"/>
          <w:bCs/>
          <w:sz w:val="28"/>
          <w:szCs w:val="28"/>
        </w:rPr>
        <w:t>учреждения</w:t>
      </w:r>
      <w:r>
        <w:rPr>
          <w:rFonts w:ascii="Times New Roman" w:hAnsi="Times New Roman"/>
          <w:bCs/>
          <w:sz w:val="28"/>
          <w:szCs w:val="28"/>
        </w:rPr>
        <w:t xml:space="preserve"> дополнительного образования </w:t>
      </w:r>
      <w:r w:rsidRPr="00E02FDC">
        <w:rPr>
          <w:rFonts w:ascii="Times New Roman" w:hAnsi="Times New Roman"/>
          <w:bCs/>
          <w:sz w:val="28"/>
          <w:szCs w:val="28"/>
        </w:rPr>
        <w:t>«Детская шко</w:t>
      </w:r>
      <w:r>
        <w:rPr>
          <w:rFonts w:ascii="Times New Roman" w:hAnsi="Times New Roman"/>
          <w:bCs/>
          <w:sz w:val="28"/>
          <w:szCs w:val="28"/>
        </w:rPr>
        <w:t>ла искусств р.п. Новые Бурасы Саратовской области</w:t>
      </w:r>
      <w:r w:rsidRPr="00E02FDC">
        <w:rPr>
          <w:rFonts w:ascii="Times New Roman" w:hAnsi="Times New Roman"/>
          <w:bCs/>
          <w:sz w:val="28"/>
          <w:szCs w:val="28"/>
        </w:rPr>
        <w:t>»</w:t>
      </w:r>
    </w:p>
    <w:p w:rsidR="00C160BA" w:rsidRPr="00B55F04" w:rsidRDefault="00C160BA" w:rsidP="00D40150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B55F04">
        <w:rPr>
          <w:rFonts w:ascii="Times New Roman" w:hAnsi="Times New Roman"/>
          <w:sz w:val="28"/>
          <w:szCs w:val="28"/>
        </w:rPr>
        <w:t xml:space="preserve">2. </w:t>
      </w:r>
      <w:r>
        <w:rPr>
          <w:rFonts w:ascii="Times New Roman" w:hAnsi="Times New Roman"/>
          <w:sz w:val="28"/>
          <w:szCs w:val="28"/>
        </w:rPr>
        <w:t xml:space="preserve">Настоящее решение вступает в силу со дня подписания и подлежит официальному опубликованию </w:t>
      </w:r>
    </w:p>
    <w:p w:rsidR="00C160BA" w:rsidRPr="00B55F04" w:rsidRDefault="00C160BA" w:rsidP="00312EE4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C160BA" w:rsidRPr="00B55F04" w:rsidRDefault="00C160BA" w:rsidP="00E02FDC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8"/>
          <w:szCs w:val="28"/>
        </w:rPr>
      </w:pPr>
    </w:p>
    <w:p w:rsidR="00C160BA" w:rsidRPr="00B55F04" w:rsidRDefault="00C160BA" w:rsidP="00312EE4">
      <w:pPr>
        <w:widowControl w:val="0"/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/>
          <w:sz w:val="28"/>
          <w:szCs w:val="28"/>
        </w:rPr>
      </w:pPr>
    </w:p>
    <w:p w:rsidR="00C160BA" w:rsidRPr="00B55F04" w:rsidRDefault="00C160BA" w:rsidP="00312EE4">
      <w:pPr>
        <w:widowControl w:val="0"/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/>
          <w:sz w:val="28"/>
          <w:szCs w:val="28"/>
        </w:rPr>
      </w:pPr>
    </w:p>
    <w:p w:rsidR="00C160BA" w:rsidRDefault="00C160BA" w:rsidP="00312EE4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sz w:val="28"/>
          <w:szCs w:val="28"/>
        </w:rPr>
      </w:pPr>
      <w:r w:rsidRPr="00B55F04">
        <w:rPr>
          <w:rFonts w:ascii="Times New Roman" w:hAnsi="Times New Roman"/>
          <w:b/>
          <w:sz w:val="28"/>
          <w:szCs w:val="28"/>
        </w:rPr>
        <w:t>Глав</w:t>
      </w:r>
      <w:r>
        <w:rPr>
          <w:rFonts w:ascii="Times New Roman" w:hAnsi="Times New Roman"/>
          <w:b/>
          <w:sz w:val="28"/>
          <w:szCs w:val="28"/>
        </w:rPr>
        <w:t>а Новобурасского</w:t>
      </w:r>
    </w:p>
    <w:p w:rsidR="00C160BA" w:rsidRDefault="00C160BA" w:rsidP="00312EE4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sz w:val="28"/>
          <w:szCs w:val="28"/>
        </w:rPr>
      </w:pPr>
      <w:r w:rsidRPr="00B55F04">
        <w:rPr>
          <w:rFonts w:ascii="Times New Roman" w:hAnsi="Times New Roman"/>
          <w:b/>
          <w:sz w:val="28"/>
          <w:szCs w:val="28"/>
        </w:rPr>
        <w:t>муниципального р</w:t>
      </w:r>
      <w:r>
        <w:rPr>
          <w:rFonts w:ascii="Times New Roman" w:hAnsi="Times New Roman"/>
          <w:b/>
          <w:sz w:val="28"/>
          <w:szCs w:val="28"/>
        </w:rPr>
        <w:t>айона</w:t>
      </w:r>
      <w:r>
        <w:rPr>
          <w:rFonts w:ascii="Times New Roman" w:hAnsi="Times New Roman"/>
          <w:b/>
          <w:sz w:val="28"/>
          <w:szCs w:val="28"/>
        </w:rPr>
        <w:tab/>
      </w:r>
      <w:r>
        <w:rPr>
          <w:rFonts w:ascii="Times New Roman" w:hAnsi="Times New Roman"/>
          <w:b/>
          <w:sz w:val="28"/>
          <w:szCs w:val="28"/>
        </w:rPr>
        <w:tab/>
      </w:r>
      <w:r>
        <w:rPr>
          <w:rFonts w:ascii="Times New Roman" w:hAnsi="Times New Roman"/>
          <w:b/>
          <w:sz w:val="28"/>
          <w:szCs w:val="28"/>
        </w:rPr>
        <w:tab/>
      </w:r>
      <w:r>
        <w:rPr>
          <w:rFonts w:ascii="Times New Roman" w:hAnsi="Times New Roman"/>
          <w:b/>
          <w:sz w:val="28"/>
          <w:szCs w:val="28"/>
        </w:rPr>
        <w:tab/>
      </w:r>
      <w:r>
        <w:rPr>
          <w:rFonts w:ascii="Times New Roman" w:hAnsi="Times New Roman"/>
          <w:b/>
          <w:sz w:val="28"/>
          <w:szCs w:val="28"/>
        </w:rPr>
        <w:tab/>
      </w:r>
      <w:r>
        <w:rPr>
          <w:rFonts w:ascii="Times New Roman" w:hAnsi="Times New Roman"/>
          <w:b/>
          <w:sz w:val="28"/>
          <w:szCs w:val="28"/>
        </w:rPr>
        <w:tab/>
      </w:r>
      <w:r>
        <w:rPr>
          <w:rFonts w:ascii="Times New Roman" w:hAnsi="Times New Roman"/>
          <w:b/>
          <w:sz w:val="28"/>
          <w:szCs w:val="28"/>
        </w:rPr>
        <w:tab/>
      </w:r>
      <w:r w:rsidRPr="00B55F04">
        <w:rPr>
          <w:rFonts w:ascii="Times New Roman" w:hAnsi="Times New Roman"/>
          <w:b/>
          <w:sz w:val="28"/>
          <w:szCs w:val="28"/>
        </w:rPr>
        <w:t>Ю.И. Батраев</w:t>
      </w:r>
    </w:p>
    <w:p w:rsidR="00C160BA" w:rsidRDefault="00C160BA" w:rsidP="00312EE4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sectPr w:rsidR="00C160BA" w:rsidSect="00B55F04">
      <w:pgSz w:w="11906" w:h="16838"/>
      <w:pgMar w:top="1134" w:right="850" w:bottom="1134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Arial">
    <w:panose1 w:val="020B0604020202020204"/>
    <w:charset w:val="CC"/>
    <w:family w:val="swiss"/>
    <w:pitch w:val="variable"/>
    <w:sig w:usb0="20002A87" w:usb1="80000000" w:usb2="00000008" w:usb3="00000000" w:csb0="000001FF" w:csb1="00000000"/>
  </w:font>
  <w:font w:name="Arial CYR">
    <w:panose1 w:val="020B0604020202020204"/>
    <w:charset w:val="CC"/>
    <w:family w:val="swiss"/>
    <w:pitch w:val="variable"/>
    <w:sig w:usb0="20002A87" w:usb1="80000000" w:usb2="00000008" w:usb3="00000000" w:csb0="0000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FFFFFF7C"/>
    <w:multiLevelType w:val="singleLevel"/>
    <w:tmpl w:val="485C4BD6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  <w:rPr>
        <w:rFonts w:cs="Times New Roman"/>
      </w:rPr>
    </w:lvl>
  </w:abstractNum>
  <w:abstractNum w:abstractNumId="1">
    <w:nsid w:val="FFFFFF7D"/>
    <w:multiLevelType w:val="singleLevel"/>
    <w:tmpl w:val="EBA4B3C6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  <w:rPr>
        <w:rFonts w:cs="Times New Roman"/>
      </w:rPr>
    </w:lvl>
  </w:abstractNum>
  <w:abstractNum w:abstractNumId="2">
    <w:nsid w:val="FFFFFF7E"/>
    <w:multiLevelType w:val="singleLevel"/>
    <w:tmpl w:val="F1A011C4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  <w:rPr>
        <w:rFonts w:cs="Times New Roman"/>
      </w:rPr>
    </w:lvl>
  </w:abstractNum>
  <w:abstractNum w:abstractNumId="3">
    <w:nsid w:val="FFFFFF7F"/>
    <w:multiLevelType w:val="singleLevel"/>
    <w:tmpl w:val="A2BA3866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  <w:rPr>
        <w:rFonts w:cs="Times New Roman"/>
      </w:rPr>
    </w:lvl>
  </w:abstractNum>
  <w:abstractNum w:abstractNumId="4">
    <w:nsid w:val="FFFFFF80"/>
    <w:multiLevelType w:val="singleLevel"/>
    <w:tmpl w:val="F2368A5C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>
    <w:nsid w:val="FFFFFF81"/>
    <w:multiLevelType w:val="singleLevel"/>
    <w:tmpl w:val="54BC3948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>
    <w:nsid w:val="FFFFFF82"/>
    <w:multiLevelType w:val="singleLevel"/>
    <w:tmpl w:val="FD32021C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>
    <w:nsid w:val="FFFFFF83"/>
    <w:multiLevelType w:val="singleLevel"/>
    <w:tmpl w:val="86B67AE4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>
    <w:nsid w:val="FFFFFF88"/>
    <w:multiLevelType w:val="singleLevel"/>
    <w:tmpl w:val="62CA75AC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</w:rPr>
    </w:lvl>
  </w:abstractNum>
  <w:abstractNum w:abstractNumId="9">
    <w:nsid w:val="FFFFFF89"/>
    <w:multiLevelType w:val="singleLevel"/>
    <w:tmpl w:val="6E8ED1D6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num w:numId="1">
    <w:abstractNumId w:val="9"/>
  </w:num>
  <w:num w:numId="2">
    <w:abstractNumId w:val="7"/>
  </w:num>
  <w:num w:numId="3">
    <w:abstractNumId w:val="6"/>
  </w:num>
  <w:num w:numId="4">
    <w:abstractNumId w:val="5"/>
  </w:num>
  <w:num w:numId="5">
    <w:abstractNumId w:val="4"/>
  </w:num>
  <w:num w:numId="6">
    <w:abstractNumId w:val="8"/>
  </w:num>
  <w:num w:numId="7">
    <w:abstractNumId w:val="3"/>
  </w:num>
  <w:num w:numId="8">
    <w:abstractNumId w:val="2"/>
  </w:num>
  <w:num w:numId="9">
    <w:abstractNumId w:val="1"/>
  </w:num>
  <w:num w:numId="10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oNotDisplayPageBoundaries/>
  <w:defaultTabStop w:val="708"/>
  <w:characterSpacingControl w:val="doNotCompress"/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312EE4"/>
    <w:rsid w:val="000D74B2"/>
    <w:rsid w:val="002041AC"/>
    <w:rsid w:val="002A451B"/>
    <w:rsid w:val="00312EE4"/>
    <w:rsid w:val="00370C3E"/>
    <w:rsid w:val="003D0FF4"/>
    <w:rsid w:val="004C2650"/>
    <w:rsid w:val="005802AD"/>
    <w:rsid w:val="005A0053"/>
    <w:rsid w:val="006572BA"/>
    <w:rsid w:val="006E4549"/>
    <w:rsid w:val="007271FB"/>
    <w:rsid w:val="00780725"/>
    <w:rsid w:val="007D5C9E"/>
    <w:rsid w:val="008A6EA3"/>
    <w:rsid w:val="00AC1428"/>
    <w:rsid w:val="00AE485B"/>
    <w:rsid w:val="00B33B8C"/>
    <w:rsid w:val="00B55F04"/>
    <w:rsid w:val="00B805B2"/>
    <w:rsid w:val="00B9215E"/>
    <w:rsid w:val="00BD2EAA"/>
    <w:rsid w:val="00C01ECA"/>
    <w:rsid w:val="00C12628"/>
    <w:rsid w:val="00C160BA"/>
    <w:rsid w:val="00D40150"/>
    <w:rsid w:val="00D57885"/>
    <w:rsid w:val="00DB51BC"/>
    <w:rsid w:val="00DD408E"/>
    <w:rsid w:val="00DF40A4"/>
    <w:rsid w:val="00E02FDC"/>
    <w:rsid w:val="00E10ED5"/>
    <w:rsid w:val="00E32BFE"/>
    <w:rsid w:val="00E53F42"/>
    <w:rsid w:val="00E81BA1"/>
    <w:rsid w:val="00F4123C"/>
    <w:rsid w:val="00F43AD3"/>
    <w:rsid w:val="00F9610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Times New Roman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semiHidden="0" w:uiPriority="0" w:unhideWhenUsed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6572BA"/>
    <w:pPr>
      <w:spacing w:after="200" w:line="276" w:lineRule="auto"/>
    </w:pPr>
  </w:style>
  <w:style w:type="paragraph" w:styleId="Heading5">
    <w:name w:val="heading 5"/>
    <w:basedOn w:val="Normal"/>
    <w:next w:val="Normal"/>
    <w:link w:val="Heading5Char"/>
    <w:uiPriority w:val="99"/>
    <w:qFormat/>
    <w:locked/>
    <w:rsid w:val="00F43AD3"/>
    <w:pPr>
      <w:keepNext/>
      <w:overflowPunct w:val="0"/>
      <w:autoSpaceDE w:val="0"/>
      <w:autoSpaceDN w:val="0"/>
      <w:adjustRightInd w:val="0"/>
      <w:spacing w:after="0" w:line="240" w:lineRule="auto"/>
      <w:jc w:val="center"/>
      <w:textAlignment w:val="baseline"/>
      <w:outlineLvl w:val="4"/>
    </w:pPr>
    <w:rPr>
      <w:rFonts w:ascii="Times New Roman" w:hAnsi="Times New Roman"/>
      <w:b/>
      <w:bCs/>
      <w:sz w:val="24"/>
      <w:szCs w:val="20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5Char">
    <w:name w:val="Heading 5 Char"/>
    <w:basedOn w:val="DefaultParagraphFont"/>
    <w:link w:val="Heading5"/>
    <w:uiPriority w:val="99"/>
    <w:semiHidden/>
    <w:locked/>
    <w:rsid w:val="005802AD"/>
    <w:rPr>
      <w:rFonts w:ascii="Calibri" w:hAnsi="Calibri" w:cs="Times New Roman"/>
      <w:b/>
      <w:bCs/>
      <w:i/>
      <w:iCs/>
      <w:sz w:val="26"/>
      <w:szCs w:val="26"/>
    </w:rPr>
  </w:style>
  <w:style w:type="paragraph" w:customStyle="1" w:styleId="ConsPlusNormal">
    <w:name w:val="ConsPlusNormal"/>
    <w:uiPriority w:val="99"/>
    <w:rsid w:val="00312EE4"/>
    <w:pPr>
      <w:widowControl w:val="0"/>
      <w:autoSpaceDE w:val="0"/>
      <w:autoSpaceDN w:val="0"/>
      <w:adjustRightInd w:val="0"/>
    </w:pPr>
    <w:rPr>
      <w:rFonts w:ascii="Arial" w:hAnsi="Arial" w:cs="Arial"/>
      <w:sz w:val="20"/>
      <w:szCs w:val="20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ntTable" Target="fontTable.xml"/><Relationship Id="rId5" Type="http://schemas.openxmlformats.org/officeDocument/2006/relationships/image" Target="media/image1.wmf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</Template>
  <TotalTime>86</TotalTime>
  <Pages>1</Pages>
  <Words>212</Words>
  <Characters>1213</Characters>
  <Application>Microsoft Office Outlook</Application>
  <DocSecurity>0</DocSecurity>
  <Lines>0</Lines>
  <Paragraphs>0</Paragraphs>
  <ScaleCrop>false</ScaleCrop>
  <Company>Администрация</Company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Юля</dc:creator>
  <cp:keywords/>
  <dc:description/>
  <cp:lastModifiedBy>User_MS</cp:lastModifiedBy>
  <cp:revision>12</cp:revision>
  <cp:lastPrinted>2014-12-18T05:43:00Z</cp:lastPrinted>
  <dcterms:created xsi:type="dcterms:W3CDTF">2014-12-15T13:39:00Z</dcterms:created>
  <dcterms:modified xsi:type="dcterms:W3CDTF">2014-12-19T09:00:00Z</dcterms:modified>
</cp:coreProperties>
</file>